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37" w:rsidRPr="007C15E4" w:rsidRDefault="00770337" w:rsidP="007C15E4">
      <w:pPr>
        <w:tabs>
          <w:tab w:val="left" w:pos="405"/>
          <w:tab w:val="left" w:pos="4515"/>
          <w:tab w:val="right" w:pos="9407"/>
        </w:tabs>
        <w:jc w:val="center"/>
        <w:rPr>
          <w:rFonts w:cstheme="minorHAnsi"/>
          <w:b/>
          <w:sz w:val="32"/>
          <w:szCs w:val="24"/>
          <w:u w:val="single"/>
        </w:rPr>
      </w:pPr>
      <w:r w:rsidRPr="007C15E4">
        <w:rPr>
          <w:rFonts w:cstheme="minorHAnsi"/>
          <w:b/>
          <w:sz w:val="32"/>
          <w:szCs w:val="24"/>
          <w:u w:val="single"/>
        </w:rPr>
        <w:t>TIPPS zur Planung der Lehrprobe</w:t>
      </w:r>
      <w:r w:rsidR="00B05B7D" w:rsidRPr="007C15E4">
        <w:rPr>
          <w:rFonts w:cstheme="minorHAnsi"/>
          <w:b/>
          <w:sz w:val="32"/>
          <w:szCs w:val="24"/>
          <w:u w:val="single"/>
        </w:rPr>
        <w:t xml:space="preserve"> in K</w:t>
      </w:r>
      <w:r w:rsidRPr="007C15E4">
        <w:rPr>
          <w:rFonts w:cstheme="minorHAnsi"/>
          <w:b/>
          <w:sz w:val="32"/>
          <w:szCs w:val="24"/>
          <w:u w:val="single"/>
        </w:rPr>
        <w:t>:</w:t>
      </w:r>
    </w:p>
    <w:p w:rsidR="00770337" w:rsidRPr="007C15E4" w:rsidRDefault="00770337" w:rsidP="007C15E4">
      <w:pPr>
        <w:tabs>
          <w:tab w:val="left" w:pos="405"/>
          <w:tab w:val="left" w:pos="4515"/>
          <w:tab w:val="right" w:pos="9407"/>
        </w:tabs>
        <w:spacing w:after="0"/>
        <w:rPr>
          <w:rFonts w:cstheme="minorHAnsi"/>
          <w:b/>
          <w:bCs/>
          <w:sz w:val="24"/>
          <w:szCs w:val="24"/>
        </w:rPr>
      </w:pPr>
      <w:r w:rsidRPr="007C15E4">
        <w:rPr>
          <w:rFonts w:cstheme="minorHAnsi"/>
          <w:b/>
          <w:bCs/>
          <w:sz w:val="24"/>
          <w:szCs w:val="24"/>
        </w:rPr>
        <w:t>Vorbereitung</w:t>
      </w:r>
    </w:p>
    <w:p w:rsidR="00770337" w:rsidRPr="007C15E4" w:rsidRDefault="00E16DA5" w:rsidP="0077033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668D732" wp14:editId="6F145CE6">
            <wp:simplePos x="0" y="0"/>
            <wp:positionH relativeFrom="column">
              <wp:posOffset>5023485</wp:posOffset>
            </wp:positionH>
            <wp:positionV relativeFrom="paragraph">
              <wp:posOffset>57150</wp:posOffset>
            </wp:positionV>
            <wp:extent cx="1343025" cy="1733550"/>
            <wp:effectExtent l="0" t="0" r="9525" b="0"/>
            <wp:wrapTight wrapText="bothSides">
              <wp:wrapPolygon edited="0">
                <wp:start x="10417" y="0"/>
                <wp:lineTo x="6740" y="1899"/>
                <wp:lineTo x="6740" y="2374"/>
                <wp:lineTo x="8885" y="3798"/>
                <wp:lineTo x="5821" y="4273"/>
                <wp:lineTo x="2451" y="6409"/>
                <wp:lineTo x="2451" y="9020"/>
                <wp:lineTo x="6128" y="11393"/>
                <wp:lineTo x="8272" y="11393"/>
                <wp:lineTo x="7660" y="15191"/>
                <wp:lineTo x="6128" y="18989"/>
                <wp:lineTo x="0" y="20413"/>
                <wp:lineTo x="0" y="21363"/>
                <wp:lineTo x="8272" y="21363"/>
                <wp:lineTo x="15013" y="21363"/>
                <wp:lineTo x="21447" y="21125"/>
                <wp:lineTo x="21447" y="20176"/>
                <wp:lineTo x="14400" y="18989"/>
                <wp:lineTo x="17770" y="18514"/>
                <wp:lineTo x="18077" y="17565"/>
                <wp:lineTo x="15319" y="15191"/>
                <wp:lineTo x="19609" y="11393"/>
                <wp:lineTo x="21140" y="9020"/>
                <wp:lineTo x="21447" y="5697"/>
                <wp:lineTo x="21447" y="475"/>
                <wp:lineTo x="12562" y="0"/>
                <wp:lineTo x="10417" y="0"/>
              </wp:wrapPolygon>
            </wp:wrapTight>
            <wp:docPr id="4" name="Grafik 4" descr="http://www.newfreak.de/media/DIR_61419/Snoopy~Schulh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freak.de/media/DIR_61419/Snoopy~Schulhu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3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37" w:rsidRPr="007C15E4">
        <w:rPr>
          <w:rFonts w:cstheme="minorHAnsi"/>
          <w:sz w:val="24"/>
          <w:szCs w:val="24"/>
        </w:rPr>
        <w:t>Lehrprobenentwurf rechtzeitig (im Sekretariat) abgeben, am besten am Vortag</w:t>
      </w:r>
    </w:p>
    <w:p w:rsidR="00770337" w:rsidRPr="007C15E4" w:rsidRDefault="00770337" w:rsidP="0077033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 xml:space="preserve">Kollegen/in bitten, die vorhergehende Stunde 10 Min früher zu beenden bzw. bei der Vorstunde um Verlegung bitten (Herr </w:t>
      </w:r>
      <w:proofErr w:type="spellStart"/>
      <w:r w:rsidRPr="007C15E4">
        <w:rPr>
          <w:rFonts w:cstheme="minorHAnsi"/>
          <w:sz w:val="24"/>
          <w:szCs w:val="24"/>
        </w:rPr>
        <w:t>Gündel</w:t>
      </w:r>
      <w:proofErr w:type="spellEnd"/>
      <w:r w:rsidRPr="007C15E4">
        <w:rPr>
          <w:rFonts w:cstheme="minorHAnsi"/>
          <w:sz w:val="24"/>
          <w:szCs w:val="24"/>
        </w:rPr>
        <w:t xml:space="preserve"> hilft gerne weiter!)</w:t>
      </w:r>
    </w:p>
    <w:p w:rsidR="00770337" w:rsidRPr="007C15E4" w:rsidRDefault="00770337" w:rsidP="0077033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Technische Medien vorbereiten und überprüfen (evtl. doppelten OHP)</w:t>
      </w:r>
    </w:p>
    <w:p w:rsidR="00770337" w:rsidRPr="007C15E4" w:rsidRDefault="00770337" w:rsidP="0077033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Sauber gewischte Tafel, ordentliches Klassenzimmer, (Blick unter die Bänke...)</w:t>
      </w:r>
    </w:p>
    <w:p w:rsidR="00770337" w:rsidRPr="007C15E4" w:rsidRDefault="00770337" w:rsidP="0077033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Tische für 3 bzw. 4 Personen der Prüfungskommission vorbereiten</w:t>
      </w:r>
    </w:p>
    <w:p w:rsidR="00770337" w:rsidRPr="007C15E4" w:rsidRDefault="00770337" w:rsidP="00770337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Im Schulaufgabenplan überprüfen, dass an diesem Tag in der(n) betreffenden Klasse(n) keine Sch</w:t>
      </w:r>
      <w:r w:rsidR="007C15E4">
        <w:rPr>
          <w:rFonts w:cstheme="minorHAnsi"/>
          <w:sz w:val="24"/>
          <w:szCs w:val="24"/>
        </w:rPr>
        <w:t>ulaufgabe stattfindet, ggf.</w:t>
      </w:r>
      <w:r w:rsidRPr="007C15E4">
        <w:rPr>
          <w:rFonts w:cstheme="minorHAnsi"/>
          <w:sz w:val="24"/>
          <w:szCs w:val="24"/>
        </w:rPr>
        <w:t xml:space="preserve"> Kollegen um Verschiebung bitten!</w:t>
      </w:r>
    </w:p>
    <w:p w:rsidR="00770337" w:rsidRPr="007C15E4" w:rsidRDefault="00770337" w:rsidP="007C15E4">
      <w:pPr>
        <w:spacing w:after="0"/>
        <w:rPr>
          <w:rFonts w:cstheme="minorHAnsi"/>
          <w:sz w:val="24"/>
          <w:szCs w:val="24"/>
        </w:rPr>
      </w:pPr>
    </w:p>
    <w:p w:rsidR="00770337" w:rsidRPr="007C15E4" w:rsidRDefault="00770337" w:rsidP="00770337">
      <w:pPr>
        <w:pStyle w:val="berschrift2"/>
        <w:rPr>
          <w:rFonts w:asciiTheme="minorHAnsi" w:hAnsiTheme="minorHAnsi" w:cstheme="minorHAnsi"/>
          <w:b/>
          <w:bCs/>
          <w:sz w:val="24"/>
          <w:szCs w:val="24"/>
        </w:rPr>
      </w:pPr>
      <w:r w:rsidRPr="007C15E4">
        <w:rPr>
          <w:rFonts w:asciiTheme="minorHAnsi" w:hAnsiTheme="minorHAnsi" w:cstheme="minorHAnsi"/>
          <w:b/>
          <w:bCs/>
          <w:sz w:val="24"/>
          <w:szCs w:val="24"/>
        </w:rPr>
        <w:t>Planung</w:t>
      </w:r>
      <w:bookmarkStart w:id="0" w:name="_GoBack"/>
      <w:bookmarkEnd w:id="0"/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Erkennbare Unterrichtsphasen, aber möglichst bruchlose Übergänge</w:t>
      </w:r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Kurz-Abfrage sinnvoll (wenn nicht, Begründung im Entwurf)</w:t>
      </w:r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45 Min Stundenplanung</w:t>
      </w:r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Nicht zu viele Stundenziele (</w:t>
      </w:r>
      <w:proofErr w:type="spellStart"/>
      <w:r w:rsidRPr="007C15E4">
        <w:rPr>
          <w:rFonts w:cstheme="minorHAnsi"/>
          <w:sz w:val="24"/>
          <w:szCs w:val="24"/>
        </w:rPr>
        <w:t>kognistive</w:t>
      </w:r>
      <w:proofErr w:type="spellEnd"/>
      <w:r w:rsidRPr="007C15E4">
        <w:rPr>
          <w:rFonts w:cstheme="minorHAnsi"/>
          <w:sz w:val="24"/>
          <w:szCs w:val="24"/>
        </w:rPr>
        <w:t xml:space="preserve"> und affektive Lernziele)</w:t>
      </w:r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Überschaubares Tafelbild bzw. andere Form der Sicherung (nicht zu viel Text – Zeitprobleme! )</w:t>
      </w:r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 xml:space="preserve">Abwechselnde, auch Schüler aktivierende Unterrichtsformen, aber kein Aktivismus. </w:t>
      </w:r>
    </w:p>
    <w:p w:rsidR="00770337" w:rsidRPr="007C15E4" w:rsidRDefault="00770337" w:rsidP="007C15E4">
      <w:pPr>
        <w:spacing w:after="0"/>
        <w:rPr>
          <w:rFonts w:cstheme="minorHAnsi"/>
          <w:sz w:val="24"/>
          <w:szCs w:val="24"/>
        </w:rPr>
      </w:pPr>
    </w:p>
    <w:p w:rsidR="00770337" w:rsidRPr="007C15E4" w:rsidRDefault="00770337" w:rsidP="00770337">
      <w:pPr>
        <w:pStyle w:val="berschrift2"/>
        <w:rPr>
          <w:rFonts w:asciiTheme="minorHAnsi" w:hAnsiTheme="minorHAnsi" w:cstheme="minorHAnsi"/>
          <w:b/>
          <w:bCs/>
          <w:sz w:val="24"/>
          <w:szCs w:val="24"/>
        </w:rPr>
      </w:pPr>
      <w:r w:rsidRPr="007C15E4">
        <w:rPr>
          <w:rFonts w:asciiTheme="minorHAnsi" w:hAnsiTheme="minorHAnsi" w:cstheme="minorHAnsi"/>
          <w:b/>
          <w:bCs/>
          <w:sz w:val="24"/>
          <w:szCs w:val="24"/>
        </w:rPr>
        <w:t>Stundenablauf</w:t>
      </w:r>
    </w:p>
    <w:p w:rsidR="00770337" w:rsidRPr="007C15E4" w:rsidRDefault="00770337" w:rsidP="0077033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Zwischenzusammenfassung, um das Erreichen von Lernzielen unter Beweis zu stellen</w:t>
      </w:r>
    </w:p>
    <w:p w:rsidR="00770337" w:rsidRPr="007C15E4" w:rsidRDefault="00770337" w:rsidP="0077033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Tafelanschriften mit den Formulierungen der Schüler</w:t>
      </w:r>
    </w:p>
    <w:p w:rsidR="00770337" w:rsidRPr="007C15E4" w:rsidRDefault="00770337" w:rsidP="0077033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Richtige Schülerantworten haben Vorzug gegenüber der eigenen Planung</w:t>
      </w:r>
    </w:p>
    <w:p w:rsidR="00770337" w:rsidRPr="007C15E4" w:rsidRDefault="00770337" w:rsidP="0077033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Übergänge (UR-Phase ) formulieren</w:t>
      </w:r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 xml:space="preserve">Abwechselnde, auch Schüler aktivierende Unterrichtsformen </w:t>
      </w:r>
    </w:p>
    <w:p w:rsidR="00770337" w:rsidRPr="007C15E4" w:rsidRDefault="00770337" w:rsidP="0077033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Abrundung der Stunde, z. B. Wiederaufgreifen des Anfangsimpulses</w:t>
      </w:r>
    </w:p>
    <w:p w:rsidR="00770337" w:rsidRPr="007C15E4" w:rsidRDefault="00770337" w:rsidP="007C15E4">
      <w:pPr>
        <w:spacing w:after="0"/>
        <w:rPr>
          <w:rFonts w:cstheme="minorHAnsi"/>
          <w:sz w:val="24"/>
          <w:szCs w:val="24"/>
        </w:rPr>
      </w:pPr>
    </w:p>
    <w:p w:rsidR="00770337" w:rsidRPr="007C15E4" w:rsidRDefault="00770337" w:rsidP="00770337">
      <w:pPr>
        <w:pStyle w:val="berschrift2"/>
        <w:rPr>
          <w:rFonts w:asciiTheme="minorHAnsi" w:hAnsiTheme="minorHAnsi" w:cstheme="minorHAnsi"/>
          <w:b/>
          <w:bCs/>
          <w:sz w:val="24"/>
          <w:szCs w:val="24"/>
        </w:rPr>
      </w:pPr>
      <w:r w:rsidRPr="007C15E4">
        <w:rPr>
          <w:rFonts w:asciiTheme="minorHAnsi" w:hAnsiTheme="minorHAnsi" w:cstheme="minorHAnsi"/>
          <w:b/>
          <w:bCs/>
          <w:sz w:val="24"/>
          <w:szCs w:val="24"/>
        </w:rPr>
        <w:t>Textarbeit</w:t>
      </w:r>
    </w:p>
    <w:p w:rsidR="00770337" w:rsidRPr="007C15E4" w:rsidRDefault="00770337" w:rsidP="00770337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 xml:space="preserve">Keine zu langen, keine zu schweren Texte; Texte eventuell bearbeiten </w:t>
      </w:r>
    </w:p>
    <w:p w:rsidR="00770337" w:rsidRPr="007C15E4" w:rsidRDefault="00770337" w:rsidP="00770337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Zeilenangaben</w:t>
      </w:r>
    </w:p>
    <w:p w:rsidR="00770337" w:rsidRPr="007C15E4" w:rsidRDefault="00770337" w:rsidP="00770337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 xml:space="preserve">Nach unbekannten Begriffen </w:t>
      </w:r>
      <w:proofErr w:type="spellStart"/>
      <w:r w:rsidRPr="007C15E4">
        <w:rPr>
          <w:rFonts w:cstheme="minorHAnsi"/>
          <w:sz w:val="24"/>
          <w:szCs w:val="24"/>
        </w:rPr>
        <w:t>fragen</w:t>
      </w:r>
      <w:proofErr w:type="spellEnd"/>
      <w:r w:rsidRPr="007C15E4">
        <w:rPr>
          <w:rFonts w:cstheme="minorHAnsi"/>
          <w:sz w:val="24"/>
          <w:szCs w:val="24"/>
        </w:rPr>
        <w:t xml:space="preserve"> (lassen)</w:t>
      </w:r>
    </w:p>
    <w:p w:rsidR="00770337" w:rsidRPr="007C15E4" w:rsidRDefault="00770337" w:rsidP="00770337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Bei der Erarbeitung nach den Belegen im Text fragen</w:t>
      </w:r>
    </w:p>
    <w:p w:rsidR="00770337" w:rsidRPr="007C15E4" w:rsidRDefault="00770337" w:rsidP="00770337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angemessen Zeit geben</w:t>
      </w:r>
    </w:p>
    <w:p w:rsidR="00770337" w:rsidRPr="007C15E4" w:rsidRDefault="00770337" w:rsidP="007C15E4">
      <w:pPr>
        <w:spacing w:after="0"/>
        <w:rPr>
          <w:rFonts w:cstheme="minorHAnsi"/>
          <w:sz w:val="24"/>
          <w:szCs w:val="24"/>
        </w:rPr>
      </w:pPr>
    </w:p>
    <w:p w:rsidR="00770337" w:rsidRPr="007C15E4" w:rsidRDefault="00770337" w:rsidP="00770337">
      <w:pPr>
        <w:pStyle w:val="berschrift2"/>
        <w:rPr>
          <w:rFonts w:asciiTheme="minorHAnsi" w:hAnsiTheme="minorHAnsi" w:cstheme="minorHAnsi"/>
          <w:b/>
          <w:bCs/>
          <w:sz w:val="24"/>
          <w:szCs w:val="24"/>
        </w:rPr>
      </w:pPr>
      <w:r w:rsidRPr="007C15E4">
        <w:rPr>
          <w:rFonts w:asciiTheme="minorHAnsi" w:hAnsiTheme="minorHAnsi" w:cstheme="minorHAnsi"/>
          <w:b/>
          <w:bCs/>
          <w:sz w:val="24"/>
          <w:szCs w:val="24"/>
        </w:rPr>
        <w:t>Bilder</w:t>
      </w:r>
    </w:p>
    <w:p w:rsidR="00770337" w:rsidRDefault="00770337" w:rsidP="0028697A">
      <w:pPr>
        <w:pStyle w:val="KeinLeerraum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Betrachten – auf sich wirken lassen – beschreiben (ich sehe) – deuten und interpretieren – Bezug zur eigenen Lebenswelt</w:t>
      </w:r>
    </w:p>
    <w:p w:rsidR="007C15E4" w:rsidRDefault="007C15E4" w:rsidP="0028697A">
      <w:pPr>
        <w:pStyle w:val="KeinLeerraum"/>
        <w:rPr>
          <w:rFonts w:cstheme="minorHAnsi"/>
          <w:sz w:val="24"/>
          <w:szCs w:val="24"/>
        </w:rPr>
      </w:pPr>
    </w:p>
    <w:p w:rsidR="007C15E4" w:rsidRPr="007C15E4" w:rsidRDefault="007C15E4" w:rsidP="0028697A">
      <w:pPr>
        <w:pStyle w:val="KeinLeerraum"/>
        <w:rPr>
          <w:rFonts w:cstheme="minorHAnsi"/>
          <w:b/>
          <w:sz w:val="24"/>
          <w:szCs w:val="24"/>
        </w:rPr>
      </w:pPr>
      <w:r w:rsidRPr="007C15E4">
        <w:rPr>
          <w:rFonts w:cstheme="minorHAnsi"/>
          <w:b/>
          <w:sz w:val="24"/>
          <w:szCs w:val="24"/>
        </w:rPr>
        <w:t>Film / Musik</w:t>
      </w:r>
    </w:p>
    <w:p w:rsidR="007C15E4" w:rsidRPr="007C15E4" w:rsidRDefault="007C15E4" w:rsidP="0028697A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Länge von 5 Min. als groben Maßstab – evtl. Liedtext parallel einblenden – Technik vorher prüfen, nicht auf Internet-Verbindung verlassen; Alternative einplanen: Was passiert, wenn nichts geht?</w:t>
      </w:r>
    </w:p>
    <w:p w:rsidR="00770337" w:rsidRPr="007C15E4" w:rsidRDefault="00770337" w:rsidP="0028697A">
      <w:pPr>
        <w:pStyle w:val="KeinLeerraum"/>
        <w:rPr>
          <w:rFonts w:cstheme="minorHAnsi"/>
          <w:sz w:val="24"/>
          <w:szCs w:val="24"/>
        </w:rPr>
      </w:pPr>
    </w:p>
    <w:p w:rsidR="00770337" w:rsidRPr="007C15E4" w:rsidRDefault="00770337" w:rsidP="0028697A">
      <w:pPr>
        <w:pStyle w:val="KeinLeerraum"/>
        <w:rPr>
          <w:rFonts w:cstheme="minorHAnsi"/>
          <w:b/>
          <w:bCs/>
          <w:sz w:val="24"/>
          <w:szCs w:val="24"/>
        </w:rPr>
      </w:pPr>
      <w:r w:rsidRPr="007C15E4">
        <w:rPr>
          <w:rFonts w:cstheme="minorHAnsi"/>
          <w:b/>
          <w:bCs/>
          <w:sz w:val="24"/>
          <w:szCs w:val="24"/>
        </w:rPr>
        <w:t>Reflexions- und Vertiefungsphase</w:t>
      </w:r>
    </w:p>
    <w:p w:rsidR="00770337" w:rsidRPr="007C15E4" w:rsidRDefault="00770337" w:rsidP="0028697A">
      <w:pPr>
        <w:pStyle w:val="KeinLeerraum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Je höher die Altersstufe, umso mehr Zeit einplanen</w:t>
      </w:r>
    </w:p>
    <w:p w:rsidR="00770337" w:rsidRPr="007C15E4" w:rsidRDefault="00770337" w:rsidP="0028697A">
      <w:pPr>
        <w:pStyle w:val="KeinLeerraum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Bezug zur Lebenswelt der Schüler oder Bezüge zum Alltag</w:t>
      </w:r>
      <w:r w:rsidR="007C15E4">
        <w:rPr>
          <w:rFonts w:cstheme="minorHAnsi"/>
          <w:sz w:val="24"/>
          <w:szCs w:val="24"/>
        </w:rPr>
        <w:t xml:space="preserve"> unbedingt berücksichtigen</w:t>
      </w:r>
    </w:p>
    <w:p w:rsidR="0028697A" w:rsidRPr="007C15E4" w:rsidRDefault="007C15E4" w:rsidP="0028697A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Echte Transfer</w:t>
      </w:r>
      <w:r w:rsidR="00770337" w:rsidRPr="007C15E4">
        <w:rPr>
          <w:rFonts w:cstheme="minorHAnsi"/>
          <w:sz w:val="24"/>
          <w:szCs w:val="24"/>
        </w:rPr>
        <w:t>- Problematis</w:t>
      </w:r>
      <w:r>
        <w:rPr>
          <w:rFonts w:cstheme="minorHAnsi"/>
          <w:sz w:val="24"/>
          <w:szCs w:val="24"/>
        </w:rPr>
        <w:t>ierungs- und Vertiefungsphasen, die Erfahrungen</w:t>
      </w:r>
      <w:r w:rsidR="00770337" w:rsidRPr="007C15E4">
        <w:rPr>
          <w:rFonts w:cstheme="minorHAnsi"/>
          <w:sz w:val="24"/>
          <w:szCs w:val="24"/>
        </w:rPr>
        <w:t xml:space="preserve"> aus der Lebens- und Erfahrungswelt der Schüler/innen</w:t>
      </w:r>
      <w:r>
        <w:rPr>
          <w:rFonts w:cstheme="minorHAnsi"/>
          <w:sz w:val="24"/>
          <w:szCs w:val="24"/>
        </w:rPr>
        <w:t xml:space="preserve"> aufnehmen</w:t>
      </w:r>
    </w:p>
    <w:p w:rsidR="007C15E4" w:rsidRDefault="007C15E4" w:rsidP="0028697A">
      <w:pPr>
        <w:pStyle w:val="KeinLeerraum"/>
        <w:rPr>
          <w:rFonts w:cstheme="minorHAnsi"/>
          <w:b/>
          <w:bCs/>
          <w:sz w:val="24"/>
          <w:szCs w:val="24"/>
        </w:rPr>
        <w:sectPr w:rsidR="007C15E4" w:rsidSect="007C15E4">
          <w:pgSz w:w="11907" w:h="16840" w:code="9"/>
          <w:pgMar w:top="709" w:right="708" w:bottom="426" w:left="1134" w:header="568" w:footer="720" w:gutter="0"/>
          <w:cols w:space="720"/>
        </w:sectPr>
      </w:pPr>
    </w:p>
    <w:p w:rsidR="00770337" w:rsidRPr="007C15E4" w:rsidRDefault="00770337" w:rsidP="0028697A">
      <w:pPr>
        <w:pStyle w:val="KeinLeerraum"/>
        <w:rPr>
          <w:rFonts w:cstheme="minorHAnsi"/>
          <w:b/>
          <w:bCs/>
          <w:sz w:val="24"/>
          <w:szCs w:val="24"/>
        </w:rPr>
      </w:pPr>
      <w:r w:rsidRPr="007C15E4">
        <w:rPr>
          <w:rFonts w:cstheme="minorHAnsi"/>
          <w:b/>
          <w:bCs/>
          <w:noProof/>
          <w:sz w:val="24"/>
          <w:szCs w:val="24"/>
        </w:rPr>
        <w:lastRenderedPageBreak/>
        <w:t>Interaktion:</w:t>
      </w:r>
    </w:p>
    <w:p w:rsidR="00770337" w:rsidRPr="007C15E4" w:rsidRDefault="00770337" w:rsidP="007820C7">
      <w:pPr>
        <w:pStyle w:val="KeinLeerrau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Ganze Sätze – echte Dialoge - laut reden</w:t>
      </w:r>
    </w:p>
    <w:p w:rsidR="00770337" w:rsidRPr="007C15E4" w:rsidRDefault="007820C7" w:rsidP="007820C7">
      <w:pPr>
        <w:pStyle w:val="KeinLeerrau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14072AB6" wp14:editId="71FE4029">
            <wp:simplePos x="0" y="0"/>
            <wp:positionH relativeFrom="column">
              <wp:posOffset>4737100</wp:posOffset>
            </wp:positionH>
            <wp:positionV relativeFrom="paragraph">
              <wp:posOffset>33020</wp:posOffset>
            </wp:positionV>
            <wp:extent cx="1326515" cy="1104900"/>
            <wp:effectExtent l="0" t="0" r="6985" b="0"/>
            <wp:wrapTight wrapText="bothSides">
              <wp:wrapPolygon edited="0">
                <wp:start x="9306" y="0"/>
                <wp:lineTo x="310" y="17876"/>
                <wp:lineTo x="0" y="19738"/>
                <wp:lineTo x="0" y="21228"/>
                <wp:lineTo x="21404" y="21228"/>
                <wp:lineTo x="21404" y="19738"/>
                <wp:lineTo x="21093" y="17876"/>
                <wp:lineTo x="11787" y="0"/>
                <wp:lineTo x="9306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-sign-30915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37" w:rsidRPr="007C15E4">
        <w:rPr>
          <w:rFonts w:cstheme="minorHAnsi"/>
          <w:sz w:val="24"/>
          <w:szCs w:val="24"/>
        </w:rPr>
        <w:t>Angemessenes Lob und gesunder Humor</w:t>
      </w:r>
    </w:p>
    <w:p w:rsidR="00770337" w:rsidRPr="007C15E4" w:rsidRDefault="00770337" w:rsidP="007820C7">
      <w:pPr>
        <w:pStyle w:val="KeinLeerrau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Impulse statt vieler</w:t>
      </w:r>
      <w:r w:rsidR="007C15E4" w:rsidRPr="007C15E4">
        <w:rPr>
          <w:rFonts w:cstheme="minorHAnsi"/>
          <w:sz w:val="24"/>
          <w:szCs w:val="24"/>
        </w:rPr>
        <w:t>,</w:t>
      </w:r>
      <w:r w:rsidRPr="007C15E4">
        <w:rPr>
          <w:rFonts w:cstheme="minorHAnsi"/>
          <w:sz w:val="24"/>
          <w:szCs w:val="24"/>
        </w:rPr>
        <w:t xml:space="preserve"> zu </w:t>
      </w:r>
      <w:proofErr w:type="spellStart"/>
      <w:r w:rsidRPr="007C15E4">
        <w:rPr>
          <w:rFonts w:cstheme="minorHAnsi"/>
          <w:sz w:val="24"/>
          <w:szCs w:val="24"/>
        </w:rPr>
        <w:t>engschrittiger</w:t>
      </w:r>
      <w:proofErr w:type="spellEnd"/>
      <w:r w:rsidRPr="007C15E4">
        <w:rPr>
          <w:rFonts w:cstheme="minorHAnsi"/>
          <w:sz w:val="24"/>
          <w:szCs w:val="24"/>
        </w:rPr>
        <w:t xml:space="preserve"> Fragen</w:t>
      </w:r>
    </w:p>
    <w:p w:rsidR="007C15E4" w:rsidRPr="007C15E4" w:rsidRDefault="007C15E4" w:rsidP="007820C7">
      <w:pPr>
        <w:pStyle w:val="KeinLeerrau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Daran denken, auch einmal eine Schülerantwort aufzunehmen (evtl. zuzuspitzen, zusammenzufassen, weiterzuführen) und an die Schüler zurückzugeben</w:t>
      </w:r>
    </w:p>
    <w:p w:rsidR="007C15E4" w:rsidRPr="007C15E4" w:rsidRDefault="007C15E4" w:rsidP="007820C7">
      <w:pPr>
        <w:pStyle w:val="KeinLeerrau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>Frage-Antwort-Spiele sind kein Lehrer-Schüler-Gespräch</w:t>
      </w:r>
    </w:p>
    <w:p w:rsidR="00770337" w:rsidRPr="007C15E4" w:rsidRDefault="00770337" w:rsidP="0028697A">
      <w:pPr>
        <w:pStyle w:val="KeinLeerraum"/>
        <w:rPr>
          <w:rFonts w:cstheme="minorHAnsi"/>
          <w:sz w:val="24"/>
          <w:szCs w:val="24"/>
        </w:rPr>
      </w:pPr>
    </w:p>
    <w:p w:rsidR="007C15E4" w:rsidRPr="007C15E4" w:rsidRDefault="007C15E4" w:rsidP="007C15E4">
      <w:pPr>
        <w:pStyle w:val="KeinLeerraum"/>
        <w:rPr>
          <w:rFonts w:cstheme="minorHAnsi"/>
          <w:b/>
          <w:bCs/>
          <w:sz w:val="24"/>
          <w:szCs w:val="24"/>
        </w:rPr>
      </w:pPr>
      <w:r w:rsidRPr="007C15E4">
        <w:rPr>
          <w:rFonts w:cstheme="minorHAnsi"/>
          <w:b/>
          <w:bCs/>
          <w:sz w:val="24"/>
          <w:szCs w:val="24"/>
        </w:rPr>
        <w:t>Sonstiges:</w:t>
      </w:r>
    </w:p>
    <w:p w:rsidR="007C15E4" w:rsidRPr="007C15E4" w:rsidRDefault="007C15E4" w:rsidP="007C15E4">
      <w:pPr>
        <w:pStyle w:val="KeinLeerraum"/>
        <w:rPr>
          <w:rFonts w:cstheme="minorHAnsi"/>
          <w:b/>
          <w:bCs/>
          <w:sz w:val="24"/>
          <w:szCs w:val="24"/>
        </w:rPr>
      </w:pPr>
    </w:p>
    <w:p w:rsidR="007C15E4" w:rsidRPr="007C15E4" w:rsidRDefault="007C15E4" w:rsidP="007C15E4">
      <w:pPr>
        <w:pStyle w:val="KeinLeerraum"/>
        <w:rPr>
          <w:rFonts w:cstheme="minorHAnsi"/>
          <w:sz w:val="24"/>
          <w:szCs w:val="24"/>
        </w:rPr>
      </w:pPr>
      <w:r w:rsidRPr="007C15E4">
        <w:rPr>
          <w:rFonts w:cstheme="minorHAnsi"/>
          <w:b/>
          <w:bCs/>
          <w:sz w:val="24"/>
          <w:szCs w:val="24"/>
        </w:rPr>
        <w:t>Sinnvolle Hausaufgabenstellung</w:t>
      </w:r>
      <w:r w:rsidRPr="007C15E4">
        <w:rPr>
          <w:rFonts w:cstheme="minorHAnsi"/>
          <w:sz w:val="24"/>
          <w:szCs w:val="24"/>
        </w:rPr>
        <w:t>: in der LP bitte nicht: „Hefteintrag lernen!“</w:t>
      </w:r>
    </w:p>
    <w:p w:rsidR="007C15E4" w:rsidRPr="007C15E4" w:rsidRDefault="007C15E4" w:rsidP="007C15E4">
      <w:pPr>
        <w:pStyle w:val="KeinLeerraum"/>
        <w:rPr>
          <w:rFonts w:cstheme="minorHAnsi"/>
          <w:sz w:val="24"/>
          <w:szCs w:val="24"/>
        </w:rPr>
      </w:pPr>
    </w:p>
    <w:p w:rsidR="007C15E4" w:rsidRPr="007C15E4" w:rsidRDefault="007C15E4" w:rsidP="007C15E4">
      <w:pPr>
        <w:pStyle w:val="KeinLeerraum"/>
        <w:rPr>
          <w:rFonts w:cstheme="minorHAnsi"/>
          <w:sz w:val="24"/>
          <w:szCs w:val="24"/>
        </w:rPr>
      </w:pPr>
      <w:r w:rsidRPr="007C15E4">
        <w:rPr>
          <w:rFonts w:cstheme="minorHAnsi"/>
          <w:b/>
          <w:bCs/>
          <w:noProof/>
          <w:sz w:val="24"/>
          <w:szCs w:val="24"/>
        </w:rPr>
        <w:t>Meditative Elemente</w:t>
      </w:r>
      <w:r>
        <w:rPr>
          <w:rFonts w:cstheme="minorHAnsi"/>
          <w:b/>
          <w:bCs/>
          <w:noProof/>
          <w:sz w:val="24"/>
          <w:szCs w:val="24"/>
        </w:rPr>
        <w:t xml:space="preserve"> / Gebet</w:t>
      </w:r>
      <w:r w:rsidRPr="007C15E4">
        <w:rPr>
          <w:rFonts w:cstheme="minorHAnsi"/>
          <w:noProof/>
          <w:sz w:val="24"/>
          <w:szCs w:val="24"/>
        </w:rPr>
        <w:t>:</w:t>
      </w:r>
      <w:r w:rsidRPr="007C15E4">
        <w:rPr>
          <w:rFonts w:cstheme="minorHAnsi"/>
          <w:sz w:val="24"/>
          <w:szCs w:val="24"/>
        </w:rPr>
        <w:t xml:space="preserve"> wenn das Stundenthema es hergibt: z. B. Lied - Bild - Gebet - Musik</w:t>
      </w:r>
    </w:p>
    <w:p w:rsidR="007C15E4" w:rsidRPr="007C15E4" w:rsidRDefault="007C15E4" w:rsidP="007C15E4">
      <w:pPr>
        <w:pStyle w:val="KeinLeerraum"/>
        <w:rPr>
          <w:rFonts w:cstheme="minorHAnsi"/>
          <w:sz w:val="24"/>
          <w:szCs w:val="24"/>
        </w:rPr>
      </w:pPr>
    </w:p>
    <w:p w:rsidR="0028697A" w:rsidRPr="007C15E4" w:rsidRDefault="007C15E4" w:rsidP="0028697A">
      <w:pPr>
        <w:pStyle w:val="KeinLeerraum"/>
        <w:rPr>
          <w:rFonts w:cstheme="minorHAnsi"/>
          <w:b/>
          <w:i/>
          <w:sz w:val="24"/>
          <w:szCs w:val="24"/>
        </w:rPr>
      </w:pPr>
      <w:r w:rsidRPr="007C15E4">
        <w:rPr>
          <w:rFonts w:cstheme="minorHAnsi"/>
          <w:b/>
          <w:i/>
          <w:sz w:val="24"/>
          <w:szCs w:val="24"/>
        </w:rPr>
        <w:t xml:space="preserve">WICHTIG: Machen Sie nichts zum ersten Mal, was Sie sonst noch nie (so) gemacht haben – auch die Schüler sind anders als sonst und reagieren </w:t>
      </w:r>
      <w:r>
        <w:rPr>
          <w:rFonts w:cstheme="minorHAnsi"/>
          <w:b/>
          <w:i/>
          <w:sz w:val="24"/>
          <w:szCs w:val="24"/>
        </w:rPr>
        <w:t xml:space="preserve">dann </w:t>
      </w:r>
      <w:r w:rsidRPr="007C15E4">
        <w:rPr>
          <w:rFonts w:cstheme="minorHAnsi"/>
          <w:b/>
          <w:i/>
          <w:sz w:val="24"/>
          <w:szCs w:val="24"/>
        </w:rPr>
        <w:t>evtl. überrascht und ungewohnt zurückhaltend</w:t>
      </w:r>
      <w:r>
        <w:rPr>
          <w:rFonts w:cstheme="minorHAnsi"/>
          <w:b/>
          <w:i/>
          <w:sz w:val="24"/>
          <w:szCs w:val="24"/>
        </w:rPr>
        <w:t>!</w:t>
      </w:r>
    </w:p>
    <w:p w:rsidR="0028697A" w:rsidRPr="007C15E4" w:rsidRDefault="0028697A" w:rsidP="0028697A">
      <w:pPr>
        <w:pStyle w:val="KeinLeerraum"/>
        <w:rPr>
          <w:rFonts w:cstheme="minorHAnsi"/>
          <w:sz w:val="24"/>
          <w:szCs w:val="24"/>
        </w:rPr>
      </w:pPr>
    </w:p>
    <w:p w:rsidR="00770337" w:rsidRPr="007C15E4" w:rsidRDefault="00770337" w:rsidP="0028697A">
      <w:pPr>
        <w:pStyle w:val="KeinLeerraum"/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7C15E4">
        <w:rPr>
          <w:rFonts w:cstheme="minorHAnsi"/>
          <w:sz w:val="24"/>
          <w:szCs w:val="24"/>
        </w:rPr>
        <w:t xml:space="preserve">Die Stunde muss als </w:t>
      </w:r>
      <w:r w:rsidRPr="007C15E4">
        <w:rPr>
          <w:rFonts w:cstheme="minorHAnsi"/>
          <w:b/>
          <w:sz w:val="24"/>
          <w:szCs w:val="24"/>
        </w:rPr>
        <w:t>Religions</w:t>
      </w:r>
      <w:r w:rsidRPr="007C15E4">
        <w:rPr>
          <w:rFonts w:cstheme="minorHAnsi"/>
          <w:sz w:val="24"/>
          <w:szCs w:val="24"/>
        </w:rPr>
        <w:t>-Stunde erkennbar sein!</w:t>
      </w:r>
    </w:p>
    <w:p w:rsidR="00B0018C" w:rsidRPr="007C15E4" w:rsidRDefault="00B0018C" w:rsidP="00770337">
      <w:pPr>
        <w:tabs>
          <w:tab w:val="right" w:pos="16875"/>
        </w:tabs>
        <w:jc w:val="center"/>
        <w:rPr>
          <w:rFonts w:cstheme="minorHAnsi"/>
          <w:sz w:val="24"/>
          <w:szCs w:val="24"/>
        </w:rPr>
      </w:pPr>
    </w:p>
    <w:p w:rsidR="00B0018C" w:rsidRPr="007C15E4" w:rsidRDefault="007C15E4" w:rsidP="00770337">
      <w:pPr>
        <w:tabs>
          <w:tab w:val="right" w:pos="16875"/>
        </w:tabs>
        <w:jc w:val="center"/>
        <w:rPr>
          <w:rFonts w:cstheme="minorHAnsi"/>
          <w:sz w:val="24"/>
          <w:szCs w:val="24"/>
        </w:rPr>
      </w:pPr>
      <w:r w:rsidRPr="007C15E4"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28A088A1" wp14:editId="31A65B49">
            <wp:simplePos x="0" y="0"/>
            <wp:positionH relativeFrom="column">
              <wp:posOffset>299085</wp:posOffset>
            </wp:positionH>
            <wp:positionV relativeFrom="paragraph">
              <wp:posOffset>139065</wp:posOffset>
            </wp:positionV>
            <wp:extent cx="5524500" cy="4864100"/>
            <wp:effectExtent l="0" t="0" r="0" b="0"/>
            <wp:wrapTight wrapText="bothSides">
              <wp:wrapPolygon edited="0">
                <wp:start x="0" y="0"/>
                <wp:lineTo x="0" y="21487"/>
                <wp:lineTo x="21526" y="21487"/>
                <wp:lineTo x="2152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hnGebo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8C" w:rsidRPr="007C15E4" w:rsidRDefault="00B0018C" w:rsidP="00770337">
      <w:pPr>
        <w:tabs>
          <w:tab w:val="right" w:pos="16875"/>
        </w:tabs>
        <w:jc w:val="center"/>
        <w:rPr>
          <w:rFonts w:cstheme="minorHAnsi"/>
          <w:sz w:val="24"/>
          <w:szCs w:val="24"/>
        </w:rPr>
      </w:pPr>
    </w:p>
    <w:p w:rsidR="00770337" w:rsidRPr="007C15E4" w:rsidRDefault="00770337" w:rsidP="00770337">
      <w:pPr>
        <w:tabs>
          <w:tab w:val="right" w:pos="16875"/>
        </w:tabs>
        <w:jc w:val="center"/>
        <w:rPr>
          <w:rFonts w:cstheme="minorHAnsi"/>
          <w:sz w:val="24"/>
          <w:szCs w:val="24"/>
        </w:rPr>
      </w:pPr>
    </w:p>
    <w:sectPr w:rsidR="00770337" w:rsidRPr="007C15E4" w:rsidSect="007C15E4">
      <w:pgSz w:w="11907" w:h="16840" w:code="9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DC" w:rsidRDefault="00514DDC">
      <w:pPr>
        <w:spacing w:after="0" w:line="240" w:lineRule="auto"/>
      </w:pPr>
      <w:r>
        <w:separator/>
      </w:r>
    </w:p>
  </w:endnote>
  <w:endnote w:type="continuationSeparator" w:id="0">
    <w:p w:rsidR="00514DDC" w:rsidRDefault="0051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DC" w:rsidRDefault="00514DDC">
      <w:pPr>
        <w:spacing w:after="0" w:line="240" w:lineRule="auto"/>
      </w:pPr>
      <w:r>
        <w:separator/>
      </w:r>
    </w:p>
  </w:footnote>
  <w:footnote w:type="continuationSeparator" w:id="0">
    <w:p w:rsidR="00514DDC" w:rsidRDefault="0051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D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C56F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C574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D74610"/>
    <w:multiLevelType w:val="hybridMultilevel"/>
    <w:tmpl w:val="17162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028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37"/>
    <w:rsid w:val="0028697A"/>
    <w:rsid w:val="00514DDC"/>
    <w:rsid w:val="006F7481"/>
    <w:rsid w:val="00770337"/>
    <w:rsid w:val="007820C7"/>
    <w:rsid w:val="007C15E4"/>
    <w:rsid w:val="009154EC"/>
    <w:rsid w:val="00B0018C"/>
    <w:rsid w:val="00B05B7D"/>
    <w:rsid w:val="00E16DA5"/>
    <w:rsid w:val="00E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qFormat/>
    <w:rsid w:val="00770337"/>
    <w:pPr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berschrift2">
    <w:name w:val="heading 2"/>
    <w:next w:val="Standard"/>
    <w:link w:val="berschrift2Zchn"/>
    <w:qFormat/>
    <w:rsid w:val="00770337"/>
    <w:pPr>
      <w:spacing w:after="0" w:line="240" w:lineRule="auto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0337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70337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770337"/>
    <w:pPr>
      <w:tabs>
        <w:tab w:val="left" w:pos="855"/>
        <w:tab w:val="right" w:pos="9494"/>
      </w:tabs>
      <w:spacing w:after="0" w:line="240" w:lineRule="auto"/>
      <w:ind w:left="851" w:hanging="720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0337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rsid w:val="00770337"/>
    <w:pPr>
      <w:tabs>
        <w:tab w:val="left" w:pos="855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70337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770337"/>
    <w:pPr>
      <w:tabs>
        <w:tab w:val="left" w:pos="810"/>
        <w:tab w:val="right" w:pos="9072"/>
      </w:tabs>
      <w:spacing w:after="0" w:line="240" w:lineRule="auto"/>
      <w:ind w:left="810" w:hanging="810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770337"/>
    <w:rPr>
      <w:rFonts w:ascii="Arial" w:eastAsia="Times New Roman" w:hAnsi="Arial" w:cs="Times New Roman"/>
      <w:szCs w:val="20"/>
      <w:lang w:eastAsia="de-DE"/>
    </w:rPr>
  </w:style>
  <w:style w:type="paragraph" w:styleId="KeinLeerraum">
    <w:name w:val="No Spacing"/>
    <w:uiPriority w:val="1"/>
    <w:qFormat/>
    <w:rsid w:val="0028697A"/>
    <w:pPr>
      <w:spacing w:after="0" w:line="240" w:lineRule="auto"/>
    </w:pPr>
  </w:style>
  <w:style w:type="paragraph" w:styleId="Fuzeile">
    <w:name w:val="footer"/>
    <w:basedOn w:val="Standard"/>
    <w:link w:val="FuzeileZchn"/>
    <w:rsid w:val="002869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28697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2869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qFormat/>
    <w:rsid w:val="00770337"/>
    <w:pPr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berschrift2">
    <w:name w:val="heading 2"/>
    <w:next w:val="Standard"/>
    <w:link w:val="berschrift2Zchn"/>
    <w:qFormat/>
    <w:rsid w:val="00770337"/>
    <w:pPr>
      <w:spacing w:after="0" w:line="240" w:lineRule="auto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0337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70337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770337"/>
    <w:pPr>
      <w:tabs>
        <w:tab w:val="left" w:pos="855"/>
        <w:tab w:val="right" w:pos="9494"/>
      </w:tabs>
      <w:spacing w:after="0" w:line="240" w:lineRule="auto"/>
      <w:ind w:left="851" w:hanging="720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0337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rsid w:val="00770337"/>
    <w:pPr>
      <w:tabs>
        <w:tab w:val="left" w:pos="855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70337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770337"/>
    <w:pPr>
      <w:tabs>
        <w:tab w:val="left" w:pos="810"/>
        <w:tab w:val="right" w:pos="9072"/>
      </w:tabs>
      <w:spacing w:after="0" w:line="240" w:lineRule="auto"/>
      <w:ind w:left="810" w:hanging="810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770337"/>
    <w:rPr>
      <w:rFonts w:ascii="Arial" w:eastAsia="Times New Roman" w:hAnsi="Arial" w:cs="Times New Roman"/>
      <w:szCs w:val="20"/>
      <w:lang w:eastAsia="de-DE"/>
    </w:rPr>
  </w:style>
  <w:style w:type="paragraph" w:styleId="KeinLeerraum">
    <w:name w:val="No Spacing"/>
    <w:uiPriority w:val="1"/>
    <w:qFormat/>
    <w:rsid w:val="0028697A"/>
    <w:pPr>
      <w:spacing w:after="0" w:line="240" w:lineRule="auto"/>
    </w:pPr>
  </w:style>
  <w:style w:type="paragraph" w:styleId="Fuzeile">
    <w:name w:val="footer"/>
    <w:basedOn w:val="Standard"/>
    <w:link w:val="FuzeileZchn"/>
    <w:rsid w:val="002869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28697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2869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Mackenrodt</dc:creator>
  <cp:lastModifiedBy>Gerald Mackenrodt</cp:lastModifiedBy>
  <cp:revision>7</cp:revision>
  <cp:lastPrinted>2016-01-25T20:08:00Z</cp:lastPrinted>
  <dcterms:created xsi:type="dcterms:W3CDTF">2012-01-15T22:34:00Z</dcterms:created>
  <dcterms:modified xsi:type="dcterms:W3CDTF">2017-01-10T23:22:00Z</dcterms:modified>
</cp:coreProperties>
</file>